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801F" w14:textId="66C24C73" w:rsidR="003D7CFE" w:rsidRDefault="00A7029B">
      <w:pPr>
        <w:rPr>
          <w:b/>
          <w:bCs/>
          <w:sz w:val="28"/>
          <w:szCs w:val="28"/>
        </w:rPr>
      </w:pPr>
      <w:r w:rsidRPr="00A7029B">
        <w:rPr>
          <w:b/>
          <w:bCs/>
          <w:sz w:val="28"/>
          <w:szCs w:val="28"/>
        </w:rPr>
        <w:t>10.6 D Social Media Policy</w:t>
      </w:r>
    </w:p>
    <w:p w14:paraId="0E8FF979" w14:textId="7C704DDA" w:rsidR="00A7029B" w:rsidRPr="00B66489" w:rsidRDefault="00A7029B">
      <w:pPr>
        <w:rPr>
          <w:rFonts w:ascii="Open Sans" w:eastAsia="Times New Roman" w:hAnsi="Open Sans" w:cs="Open Sans"/>
          <w:kern w:val="0"/>
          <w:sz w:val="24"/>
          <w:szCs w:val="24"/>
          <w:lang w:eastAsia="en-GB"/>
          <w14:ligatures w14:val="none"/>
        </w:rPr>
      </w:pPr>
      <w:r w:rsidRPr="00B66489">
        <w:rPr>
          <w:rFonts w:ascii="Open Sans" w:eastAsia="Times New Roman" w:hAnsi="Open Sans" w:cs="Open Sans"/>
          <w:kern w:val="0"/>
          <w:sz w:val="24"/>
          <w:szCs w:val="24"/>
          <w:lang w:eastAsia="en-GB"/>
          <w14:ligatures w14:val="none"/>
        </w:rPr>
        <w:t xml:space="preserve">The following policy is for </w:t>
      </w:r>
      <w:proofErr w:type="spellStart"/>
      <w:r w:rsidRPr="00B66489">
        <w:rPr>
          <w:rFonts w:ascii="Open Sans" w:eastAsia="Times New Roman" w:hAnsi="Open Sans" w:cs="Open Sans"/>
          <w:kern w:val="0"/>
          <w:sz w:val="24"/>
          <w:szCs w:val="24"/>
          <w:lang w:eastAsia="en-GB"/>
          <w14:ligatures w14:val="none"/>
        </w:rPr>
        <w:t>Priorslee</w:t>
      </w:r>
      <w:proofErr w:type="spellEnd"/>
      <w:r w:rsidRPr="00B66489">
        <w:rPr>
          <w:rFonts w:ascii="Open Sans" w:eastAsia="Times New Roman" w:hAnsi="Open Sans" w:cs="Open Sans"/>
          <w:kern w:val="0"/>
          <w:sz w:val="24"/>
          <w:szCs w:val="24"/>
          <w:lang w:eastAsia="en-GB"/>
          <w14:ligatures w14:val="none"/>
        </w:rPr>
        <w:t xml:space="preserve"> Pre-School employees who participate in social media. Social media includes personal blogs and other websites, including Facebook, LinkedIn, Twitter, YouTube, Snapchat, Google Plus, and others. This applies whether employees are posting to their own sites or commenting on other sites.</w:t>
      </w:r>
    </w:p>
    <w:p w14:paraId="4F436F98" w14:textId="5ED52BF6" w:rsidR="00A7029B" w:rsidRPr="00B66489" w:rsidRDefault="00A7029B">
      <w:pPr>
        <w:rPr>
          <w:rFonts w:ascii="Open Sans" w:eastAsia="Times New Roman" w:hAnsi="Open Sans" w:cs="Open Sans"/>
          <w:kern w:val="0"/>
          <w:sz w:val="24"/>
          <w:szCs w:val="24"/>
          <w:lang w:eastAsia="en-GB"/>
          <w14:ligatures w14:val="none"/>
        </w:rPr>
      </w:pPr>
      <w:r w:rsidRPr="00B66489">
        <w:rPr>
          <w:rFonts w:ascii="Open Sans" w:eastAsia="Times New Roman" w:hAnsi="Open Sans" w:cs="Open Sans"/>
          <w:kern w:val="0"/>
          <w:sz w:val="24"/>
          <w:szCs w:val="24"/>
          <w:lang w:eastAsia="en-GB"/>
          <w14:ligatures w14:val="none"/>
        </w:rPr>
        <w:t>The policy aims to provide best ethical practice and applies to all member of staff, Trustees and Committee members at the setting.</w:t>
      </w:r>
    </w:p>
    <w:p w14:paraId="0440F760" w14:textId="24A99CF5" w:rsidR="00A7029B" w:rsidRPr="00B66489" w:rsidRDefault="009E4314">
      <w:pPr>
        <w:rPr>
          <w:rFonts w:ascii="Open Sans" w:hAnsi="Open Sans" w:cs="Open Sans"/>
          <w:sz w:val="24"/>
          <w:szCs w:val="24"/>
        </w:rPr>
      </w:pPr>
      <w:r w:rsidRPr="00B66489">
        <w:rPr>
          <w:rFonts w:ascii="Open Sans" w:hAnsi="Open Sans" w:cs="Open Sans"/>
          <w:sz w:val="24"/>
          <w:szCs w:val="24"/>
        </w:rPr>
        <w:t>The purpose of this policy is to: -</w:t>
      </w:r>
    </w:p>
    <w:p w14:paraId="39EC3E6A" w14:textId="0972EE6B" w:rsidR="009E4314" w:rsidRPr="00B66489" w:rsidRDefault="009E4314" w:rsidP="009E4314">
      <w:pPr>
        <w:pStyle w:val="ListParagraph"/>
        <w:numPr>
          <w:ilvl w:val="0"/>
          <w:numId w:val="4"/>
        </w:numPr>
        <w:rPr>
          <w:rFonts w:ascii="Open Sans" w:hAnsi="Open Sans" w:cs="Open Sans"/>
          <w:sz w:val="24"/>
          <w:szCs w:val="24"/>
        </w:rPr>
      </w:pPr>
      <w:r w:rsidRPr="00B66489">
        <w:rPr>
          <w:rFonts w:ascii="Open Sans" w:hAnsi="Open Sans" w:cs="Open Sans"/>
          <w:sz w:val="24"/>
          <w:szCs w:val="24"/>
        </w:rPr>
        <w:t>Protect the safety and privacy of our children and staff.</w:t>
      </w:r>
    </w:p>
    <w:p w14:paraId="112B7D93" w14:textId="5EE116A1" w:rsidR="009E4314" w:rsidRPr="00B66489" w:rsidRDefault="009E4314" w:rsidP="009E4314">
      <w:pPr>
        <w:pStyle w:val="ListParagraph"/>
        <w:numPr>
          <w:ilvl w:val="0"/>
          <w:numId w:val="4"/>
        </w:numPr>
        <w:rPr>
          <w:rFonts w:ascii="Open Sans" w:hAnsi="Open Sans" w:cs="Open Sans"/>
          <w:sz w:val="24"/>
          <w:szCs w:val="24"/>
        </w:rPr>
      </w:pPr>
      <w:r w:rsidRPr="00B66489">
        <w:rPr>
          <w:rFonts w:ascii="Open Sans" w:hAnsi="Open Sans" w:cs="Open Sans"/>
          <w:sz w:val="24"/>
          <w:szCs w:val="24"/>
        </w:rPr>
        <w:t>Protect the setting from exposure to legal risk.</w:t>
      </w:r>
    </w:p>
    <w:p w14:paraId="0CCA271A" w14:textId="2DC00FE0" w:rsidR="009E4314" w:rsidRPr="00B66489" w:rsidRDefault="009E4314" w:rsidP="009E4314">
      <w:pPr>
        <w:pStyle w:val="ListParagraph"/>
        <w:numPr>
          <w:ilvl w:val="0"/>
          <w:numId w:val="4"/>
        </w:numPr>
        <w:rPr>
          <w:rFonts w:ascii="Open Sans" w:hAnsi="Open Sans" w:cs="Open Sans"/>
          <w:sz w:val="24"/>
          <w:szCs w:val="24"/>
        </w:rPr>
      </w:pPr>
      <w:r w:rsidRPr="00B66489">
        <w:rPr>
          <w:rFonts w:ascii="Open Sans" w:hAnsi="Open Sans" w:cs="Open Sans"/>
          <w:sz w:val="24"/>
          <w:szCs w:val="24"/>
        </w:rPr>
        <w:t>Ensure that the reputation of the setting, its staff and parents/guardians are protected.</w:t>
      </w:r>
    </w:p>
    <w:p w14:paraId="434BBCD7" w14:textId="79F726B0" w:rsidR="009E4314" w:rsidRPr="00B66489" w:rsidRDefault="009E4314" w:rsidP="009E4314">
      <w:pPr>
        <w:pStyle w:val="ListParagraph"/>
        <w:numPr>
          <w:ilvl w:val="0"/>
          <w:numId w:val="4"/>
        </w:numPr>
        <w:rPr>
          <w:rFonts w:ascii="Open Sans" w:hAnsi="Open Sans" w:cs="Open Sans"/>
          <w:sz w:val="24"/>
          <w:szCs w:val="24"/>
        </w:rPr>
      </w:pPr>
      <w:r w:rsidRPr="00B66489">
        <w:rPr>
          <w:rFonts w:ascii="Open Sans" w:hAnsi="Open Sans" w:cs="Open Sans"/>
          <w:sz w:val="24"/>
          <w:szCs w:val="24"/>
        </w:rPr>
        <w:t>Safeguard the privacy of all children.</w:t>
      </w:r>
    </w:p>
    <w:p w14:paraId="6142B4DC" w14:textId="672696B6" w:rsidR="009E4314" w:rsidRDefault="009E4314" w:rsidP="009E4314">
      <w:pPr>
        <w:pStyle w:val="ListParagraph"/>
        <w:numPr>
          <w:ilvl w:val="0"/>
          <w:numId w:val="4"/>
        </w:numPr>
        <w:rPr>
          <w:sz w:val="24"/>
          <w:szCs w:val="24"/>
        </w:rPr>
      </w:pPr>
      <w:r w:rsidRPr="00B66489">
        <w:rPr>
          <w:rFonts w:ascii="Open Sans" w:hAnsi="Open Sans" w:cs="Open Sans"/>
          <w:sz w:val="24"/>
          <w:szCs w:val="24"/>
        </w:rPr>
        <w:t xml:space="preserve">Ensure that any users </w:t>
      </w:r>
      <w:proofErr w:type="gramStart"/>
      <w:r w:rsidRPr="00B66489">
        <w:rPr>
          <w:rFonts w:ascii="Open Sans" w:hAnsi="Open Sans" w:cs="Open Sans"/>
          <w:sz w:val="24"/>
          <w:szCs w:val="24"/>
        </w:rPr>
        <w:t>are able to</w:t>
      </w:r>
      <w:proofErr w:type="gramEnd"/>
      <w:r w:rsidRPr="00B66489">
        <w:rPr>
          <w:rFonts w:ascii="Open Sans" w:hAnsi="Open Sans" w:cs="Open Sans"/>
          <w:sz w:val="24"/>
          <w:szCs w:val="24"/>
        </w:rPr>
        <w:t xml:space="preserve"> clearly distinguish where information provided by social media is legitimately representative of the setting.</w:t>
      </w:r>
    </w:p>
    <w:p w14:paraId="5129A2B9" w14:textId="77777777" w:rsidR="009E4314" w:rsidRPr="00D47FDA" w:rsidRDefault="009E4314" w:rsidP="009E4314">
      <w:pPr>
        <w:shd w:val="clear" w:color="auto" w:fill="FFFFFF"/>
        <w:spacing w:after="300"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b/>
          <w:bCs/>
          <w:kern w:val="0"/>
          <w:sz w:val="23"/>
          <w:szCs w:val="23"/>
          <w:lang w:eastAsia="en-GB"/>
          <w14:ligatures w14:val="none"/>
        </w:rPr>
        <w:t>Staff guidelines when using social media sites include but are not limited to:</w:t>
      </w:r>
    </w:p>
    <w:p w14:paraId="455478BC" w14:textId="63DAEABF" w:rsidR="009E4314" w:rsidRPr="00D47FDA" w:rsidRDefault="00B66489"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Pr>
          <w:rFonts w:ascii="Open Sans" w:eastAsia="Times New Roman" w:hAnsi="Open Sans" w:cs="Open Sans"/>
          <w:kern w:val="0"/>
          <w:sz w:val="23"/>
          <w:szCs w:val="23"/>
          <w:lang w:eastAsia="en-GB"/>
          <w14:ligatures w14:val="none"/>
        </w:rPr>
        <w:t>T</w:t>
      </w:r>
      <w:r w:rsidR="009E4314" w:rsidRPr="00D47FDA">
        <w:rPr>
          <w:rFonts w:ascii="Open Sans" w:eastAsia="Times New Roman" w:hAnsi="Open Sans" w:cs="Open Sans"/>
          <w:kern w:val="0"/>
          <w:sz w:val="23"/>
          <w:szCs w:val="23"/>
          <w:lang w:eastAsia="en-GB"/>
          <w14:ligatures w14:val="none"/>
        </w:rPr>
        <w:t xml:space="preserve">he employee must not share confidential or proprietary information about </w:t>
      </w:r>
      <w:r>
        <w:rPr>
          <w:rFonts w:ascii="Open Sans" w:eastAsia="Times New Roman" w:hAnsi="Open Sans" w:cs="Open Sans"/>
          <w:kern w:val="0"/>
          <w:sz w:val="23"/>
          <w:szCs w:val="23"/>
          <w:lang w:eastAsia="en-GB"/>
          <w14:ligatures w14:val="none"/>
        </w:rPr>
        <w:t>the setting</w:t>
      </w:r>
      <w:r w:rsidR="009E4314" w:rsidRPr="00D47FDA">
        <w:rPr>
          <w:rFonts w:ascii="Open Sans" w:eastAsia="Times New Roman" w:hAnsi="Open Sans" w:cs="Open Sans"/>
          <w:kern w:val="0"/>
          <w:sz w:val="23"/>
          <w:szCs w:val="23"/>
          <w:lang w:eastAsia="en-GB"/>
          <w14:ligatures w14:val="none"/>
        </w:rPr>
        <w:t xml:space="preserve"> and must maintain privacy</w:t>
      </w:r>
      <w:r>
        <w:rPr>
          <w:rFonts w:ascii="Open Sans" w:eastAsia="Times New Roman" w:hAnsi="Open Sans" w:cs="Open Sans"/>
          <w:kern w:val="0"/>
          <w:sz w:val="23"/>
          <w:szCs w:val="23"/>
          <w:lang w:eastAsia="en-GB"/>
          <w14:ligatures w14:val="none"/>
        </w:rPr>
        <w:t xml:space="preserve"> of staff, Committee members, parents/guardians and children</w:t>
      </w:r>
      <w:r w:rsidR="009E4314" w:rsidRPr="00D47FDA">
        <w:rPr>
          <w:rFonts w:ascii="Open Sans" w:eastAsia="Times New Roman" w:hAnsi="Open Sans" w:cs="Open Sans"/>
          <w:kern w:val="0"/>
          <w:sz w:val="23"/>
          <w:szCs w:val="23"/>
          <w:lang w:eastAsia="en-GB"/>
          <w14:ligatures w14:val="none"/>
        </w:rPr>
        <w:t>.</w:t>
      </w:r>
    </w:p>
    <w:p w14:paraId="54A8A2DB" w14:textId="3DBC3234"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 xml:space="preserve">Be professional, use good judgment and be accurate and honest in communications. Errors, omissions or unprofessional language or behaviour reflect poorly on the employee and the </w:t>
      </w:r>
      <w:r w:rsidR="00B66489">
        <w:rPr>
          <w:rFonts w:ascii="Open Sans" w:eastAsia="Times New Roman" w:hAnsi="Open Sans" w:cs="Open Sans"/>
          <w:kern w:val="0"/>
          <w:sz w:val="23"/>
          <w:szCs w:val="23"/>
          <w:lang w:eastAsia="en-GB"/>
          <w14:ligatures w14:val="none"/>
        </w:rPr>
        <w:t>pre-</w:t>
      </w:r>
      <w:r w:rsidRPr="00D47FDA">
        <w:rPr>
          <w:rFonts w:ascii="Open Sans" w:eastAsia="Times New Roman" w:hAnsi="Open Sans" w:cs="Open Sans"/>
          <w:kern w:val="0"/>
          <w:sz w:val="23"/>
          <w:szCs w:val="23"/>
          <w:lang w:eastAsia="en-GB"/>
          <w14:ligatures w14:val="none"/>
        </w:rPr>
        <w:t>school and may result in liability for the employee and termination of employment.</w:t>
      </w:r>
    </w:p>
    <w:p w14:paraId="647C8E3D" w14:textId="255365DB"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proofErr w:type="gramStart"/>
      <w:r w:rsidRPr="00D47FDA">
        <w:rPr>
          <w:rFonts w:ascii="Open Sans" w:eastAsia="Times New Roman" w:hAnsi="Open Sans" w:cs="Open Sans"/>
          <w:kern w:val="0"/>
          <w:sz w:val="23"/>
          <w:szCs w:val="23"/>
          <w:lang w:eastAsia="en-GB"/>
          <w14:ligatures w14:val="none"/>
        </w:rPr>
        <w:t>In order to</w:t>
      </w:r>
      <w:proofErr w:type="gramEnd"/>
      <w:r w:rsidRPr="00D47FDA">
        <w:rPr>
          <w:rFonts w:ascii="Open Sans" w:eastAsia="Times New Roman" w:hAnsi="Open Sans" w:cs="Open Sans"/>
          <w:kern w:val="0"/>
          <w:sz w:val="23"/>
          <w:szCs w:val="23"/>
          <w:lang w:eastAsia="en-GB"/>
          <w14:ligatures w14:val="none"/>
        </w:rPr>
        <w:t xml:space="preserve"> maintain professional boundaries, staff should not accept or initiate personal invitations to be friends on social media or “followed” on social media from parents</w:t>
      </w:r>
      <w:r w:rsidR="00B66489">
        <w:rPr>
          <w:rFonts w:ascii="Open Sans" w:eastAsia="Times New Roman" w:hAnsi="Open Sans" w:cs="Open Sans"/>
          <w:kern w:val="0"/>
          <w:sz w:val="23"/>
          <w:szCs w:val="23"/>
          <w:lang w:eastAsia="en-GB"/>
          <w14:ligatures w14:val="none"/>
        </w:rPr>
        <w:t>/guardians</w:t>
      </w:r>
      <w:r w:rsidRPr="00D47FDA">
        <w:rPr>
          <w:rFonts w:ascii="Open Sans" w:eastAsia="Times New Roman" w:hAnsi="Open Sans" w:cs="Open Sans"/>
          <w:kern w:val="0"/>
          <w:sz w:val="23"/>
          <w:szCs w:val="23"/>
          <w:lang w:eastAsia="en-GB"/>
          <w14:ligatures w14:val="none"/>
        </w:rPr>
        <w:t xml:space="preserve"> of the s</w:t>
      </w:r>
      <w:r w:rsidR="00B66489">
        <w:rPr>
          <w:rFonts w:ascii="Open Sans" w:eastAsia="Times New Roman" w:hAnsi="Open Sans" w:cs="Open Sans"/>
          <w:kern w:val="0"/>
          <w:sz w:val="23"/>
          <w:szCs w:val="23"/>
          <w:lang w:eastAsia="en-GB"/>
          <w14:ligatures w14:val="none"/>
        </w:rPr>
        <w:t>etting</w:t>
      </w:r>
      <w:r w:rsidRPr="00D47FDA">
        <w:rPr>
          <w:rFonts w:ascii="Open Sans" w:eastAsia="Times New Roman" w:hAnsi="Open Sans" w:cs="Open Sans"/>
          <w:kern w:val="0"/>
          <w:sz w:val="23"/>
          <w:szCs w:val="23"/>
          <w:lang w:eastAsia="en-GB"/>
          <w14:ligatures w14:val="none"/>
        </w:rPr>
        <w:t xml:space="preserve"> unless they know them in a personal capacity (such as being family members themselves). This is a common policy that many school</w:t>
      </w:r>
      <w:r w:rsidR="00B66489">
        <w:rPr>
          <w:rFonts w:ascii="Open Sans" w:eastAsia="Times New Roman" w:hAnsi="Open Sans" w:cs="Open Sans"/>
          <w:kern w:val="0"/>
          <w:sz w:val="23"/>
          <w:szCs w:val="23"/>
          <w:lang w:eastAsia="en-GB"/>
          <w14:ligatures w14:val="none"/>
        </w:rPr>
        <w:t>s</w:t>
      </w:r>
      <w:r w:rsidRPr="00D47FDA">
        <w:rPr>
          <w:rFonts w:ascii="Open Sans" w:eastAsia="Times New Roman" w:hAnsi="Open Sans" w:cs="Open Sans"/>
          <w:kern w:val="0"/>
          <w:sz w:val="23"/>
          <w:szCs w:val="23"/>
          <w:lang w:eastAsia="en-GB"/>
          <w14:ligatures w14:val="none"/>
        </w:rPr>
        <w:t xml:space="preserve"> and </w:t>
      </w:r>
      <w:r w:rsidR="00B66489">
        <w:rPr>
          <w:rFonts w:ascii="Open Sans" w:eastAsia="Times New Roman" w:hAnsi="Open Sans" w:cs="Open Sans"/>
          <w:kern w:val="0"/>
          <w:sz w:val="23"/>
          <w:szCs w:val="23"/>
          <w:lang w:eastAsia="en-GB"/>
          <w14:ligatures w14:val="none"/>
        </w:rPr>
        <w:t>settings</w:t>
      </w:r>
      <w:r w:rsidRPr="00D47FDA">
        <w:rPr>
          <w:rFonts w:ascii="Open Sans" w:eastAsia="Times New Roman" w:hAnsi="Open Sans" w:cs="Open Sans"/>
          <w:kern w:val="0"/>
          <w:sz w:val="23"/>
          <w:szCs w:val="23"/>
          <w:lang w:eastAsia="en-GB"/>
          <w14:ligatures w14:val="none"/>
        </w:rPr>
        <w:t xml:space="preserve"> enforce.</w:t>
      </w:r>
    </w:p>
    <w:p w14:paraId="19699C78" w14:textId="77B16EC7" w:rsidR="009E4314" w:rsidRPr="00D47FDA" w:rsidRDefault="00B66489"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proofErr w:type="spellStart"/>
      <w:r>
        <w:rPr>
          <w:rFonts w:ascii="Open Sans" w:eastAsia="Times New Roman" w:hAnsi="Open Sans" w:cs="Open Sans"/>
          <w:kern w:val="0"/>
          <w:sz w:val="23"/>
          <w:szCs w:val="23"/>
          <w:lang w:eastAsia="en-GB"/>
          <w14:ligatures w14:val="none"/>
        </w:rPr>
        <w:t>Priorslee</w:t>
      </w:r>
      <w:proofErr w:type="spellEnd"/>
      <w:r>
        <w:rPr>
          <w:rFonts w:ascii="Open Sans" w:eastAsia="Times New Roman" w:hAnsi="Open Sans" w:cs="Open Sans"/>
          <w:kern w:val="0"/>
          <w:sz w:val="23"/>
          <w:szCs w:val="23"/>
          <w:lang w:eastAsia="en-GB"/>
          <w14:ligatures w14:val="none"/>
        </w:rPr>
        <w:t xml:space="preserve"> Pre-School</w:t>
      </w:r>
      <w:r w:rsidR="009E4314" w:rsidRPr="00D47FDA">
        <w:rPr>
          <w:rFonts w:ascii="Open Sans" w:eastAsia="Times New Roman" w:hAnsi="Open Sans" w:cs="Open Sans"/>
          <w:kern w:val="0"/>
          <w:sz w:val="23"/>
          <w:szCs w:val="23"/>
          <w:lang w:eastAsia="en-GB"/>
          <w14:ligatures w14:val="none"/>
        </w:rPr>
        <w:t xml:space="preserve"> discourages staff in management/supervisory roles from initiating “friend” requests with employees they manage.  Managers/supervisors may accept friend requests if initiated by the employee, and if the manager/supervisor does not believe it will negatively impact the work relationship.</w:t>
      </w:r>
    </w:p>
    <w:p w14:paraId="03A46710" w14:textId="159B20DB"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 xml:space="preserve">Staff will not invite, accept or engage in social media communications with parents or vendors of the school while employed at </w:t>
      </w:r>
      <w:proofErr w:type="spellStart"/>
      <w:r w:rsidR="007278A4">
        <w:rPr>
          <w:rFonts w:ascii="Open Sans" w:eastAsia="Times New Roman" w:hAnsi="Open Sans" w:cs="Open Sans"/>
          <w:kern w:val="0"/>
          <w:sz w:val="23"/>
          <w:szCs w:val="23"/>
          <w:lang w:eastAsia="en-GB"/>
          <w14:ligatures w14:val="none"/>
        </w:rPr>
        <w:t>Priorslee</w:t>
      </w:r>
      <w:proofErr w:type="spellEnd"/>
      <w:r w:rsidRPr="00D47FDA">
        <w:rPr>
          <w:rFonts w:ascii="Open Sans" w:eastAsia="Times New Roman" w:hAnsi="Open Sans" w:cs="Open Sans"/>
          <w:kern w:val="0"/>
          <w:sz w:val="23"/>
          <w:szCs w:val="23"/>
          <w:lang w:eastAsia="en-GB"/>
          <w14:ligatures w14:val="none"/>
        </w:rPr>
        <w:t xml:space="preserve"> Pre</w:t>
      </w:r>
      <w:r w:rsidR="004102C4">
        <w:rPr>
          <w:rFonts w:ascii="Open Sans" w:eastAsia="Times New Roman" w:hAnsi="Open Sans" w:cs="Open Sans"/>
          <w:kern w:val="0"/>
          <w:sz w:val="23"/>
          <w:szCs w:val="23"/>
          <w:lang w:eastAsia="en-GB"/>
          <w14:ligatures w14:val="none"/>
        </w:rPr>
        <w:t>-S</w:t>
      </w:r>
      <w:r w:rsidRPr="00D47FDA">
        <w:rPr>
          <w:rFonts w:ascii="Open Sans" w:eastAsia="Times New Roman" w:hAnsi="Open Sans" w:cs="Open Sans"/>
          <w:kern w:val="0"/>
          <w:sz w:val="23"/>
          <w:szCs w:val="23"/>
          <w:lang w:eastAsia="en-GB"/>
          <w14:ligatures w14:val="none"/>
        </w:rPr>
        <w:t>chool.</w:t>
      </w:r>
    </w:p>
    <w:p w14:paraId="55127E85" w14:textId="6BC7F144"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lastRenderedPageBreak/>
        <w:t>Staff must not mention any names of children or their parents from the s</w:t>
      </w:r>
      <w:r w:rsidR="004A1821">
        <w:rPr>
          <w:rFonts w:ascii="Open Sans" w:eastAsia="Times New Roman" w:hAnsi="Open Sans" w:cs="Open Sans"/>
          <w:kern w:val="0"/>
          <w:sz w:val="23"/>
          <w:szCs w:val="23"/>
          <w:lang w:eastAsia="en-GB"/>
          <w14:ligatures w14:val="none"/>
        </w:rPr>
        <w:t>etting</w:t>
      </w:r>
      <w:r w:rsidRPr="00D47FDA">
        <w:rPr>
          <w:rFonts w:ascii="Open Sans" w:eastAsia="Times New Roman" w:hAnsi="Open Sans" w:cs="Open Sans"/>
          <w:kern w:val="0"/>
          <w:sz w:val="23"/>
          <w:szCs w:val="23"/>
          <w:lang w:eastAsia="en-GB"/>
          <w14:ligatures w14:val="none"/>
        </w:rPr>
        <w:t xml:space="preserve"> on their online profiles.</w:t>
      </w:r>
    </w:p>
    <w:p w14:paraId="418C8683" w14:textId="77777777"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Staff must not write direct or indirect suggestive comments about work on their online profiles.</w:t>
      </w:r>
    </w:p>
    <w:p w14:paraId="47113365" w14:textId="77777777"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Staff must not publish photos of the children on their online profiles.</w:t>
      </w:r>
    </w:p>
    <w:p w14:paraId="79ED816E" w14:textId="77777777"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Staff must not write anything about other staff members on their online profiles.</w:t>
      </w:r>
    </w:p>
    <w:p w14:paraId="278B4DB3" w14:textId="77777777"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Staff must not use mobile phones to take photos in the school or to access social networking sites during their working hours.</w:t>
      </w:r>
    </w:p>
    <w:p w14:paraId="2630A5DE" w14:textId="77777777"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Staff must not post photos of or make negative comments about our families and their children and do not share details about family visits.</w:t>
      </w:r>
    </w:p>
    <w:p w14:paraId="33580752" w14:textId="4D53B4C5"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Staff must not post comments about a co</w:t>
      </w:r>
      <w:r w:rsidR="005A7182">
        <w:rPr>
          <w:rFonts w:ascii="Open Sans" w:eastAsia="Times New Roman" w:hAnsi="Open Sans" w:cs="Open Sans"/>
          <w:kern w:val="0"/>
          <w:sz w:val="23"/>
          <w:szCs w:val="23"/>
          <w:lang w:eastAsia="en-GB"/>
          <w14:ligatures w14:val="none"/>
        </w:rPr>
        <w:t>-</w:t>
      </w:r>
      <w:r w:rsidRPr="00D47FDA">
        <w:rPr>
          <w:rFonts w:ascii="Open Sans" w:eastAsia="Times New Roman" w:hAnsi="Open Sans" w:cs="Open Sans"/>
          <w:kern w:val="0"/>
          <w:sz w:val="23"/>
          <w:szCs w:val="23"/>
          <w:lang w:eastAsia="en-GB"/>
          <w14:ligatures w14:val="none"/>
        </w:rPr>
        <w:t>worker that could be perceived as harassing, threatening, retaliatory or discriminatory.</w:t>
      </w:r>
    </w:p>
    <w:p w14:paraId="531DAE2D" w14:textId="6C472949"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 xml:space="preserve">Staff must not mention any of the companies that </w:t>
      </w:r>
      <w:proofErr w:type="spellStart"/>
      <w:r w:rsidR="00093420">
        <w:rPr>
          <w:rFonts w:ascii="Open Sans" w:eastAsia="Times New Roman" w:hAnsi="Open Sans" w:cs="Open Sans"/>
          <w:kern w:val="0"/>
          <w:sz w:val="23"/>
          <w:szCs w:val="23"/>
          <w:lang w:eastAsia="en-GB"/>
          <w14:ligatures w14:val="none"/>
        </w:rPr>
        <w:t>Priorslee</w:t>
      </w:r>
      <w:proofErr w:type="spellEnd"/>
      <w:r w:rsidRPr="00D47FDA">
        <w:rPr>
          <w:rFonts w:ascii="Open Sans" w:eastAsia="Times New Roman" w:hAnsi="Open Sans" w:cs="Open Sans"/>
          <w:kern w:val="0"/>
          <w:sz w:val="23"/>
          <w:szCs w:val="23"/>
          <w:lang w:eastAsia="en-GB"/>
          <w14:ligatures w14:val="none"/>
        </w:rPr>
        <w:t xml:space="preserve"> Pre</w:t>
      </w:r>
      <w:r w:rsidR="00093420">
        <w:rPr>
          <w:rFonts w:ascii="Open Sans" w:eastAsia="Times New Roman" w:hAnsi="Open Sans" w:cs="Open Sans"/>
          <w:kern w:val="0"/>
          <w:sz w:val="23"/>
          <w:szCs w:val="23"/>
          <w:lang w:eastAsia="en-GB"/>
          <w14:ligatures w14:val="none"/>
        </w:rPr>
        <w:t>-S</w:t>
      </w:r>
      <w:r w:rsidRPr="00D47FDA">
        <w:rPr>
          <w:rFonts w:ascii="Open Sans" w:eastAsia="Times New Roman" w:hAnsi="Open Sans" w:cs="Open Sans"/>
          <w:kern w:val="0"/>
          <w:sz w:val="23"/>
          <w:szCs w:val="23"/>
          <w:lang w:eastAsia="en-GB"/>
          <w14:ligatures w14:val="none"/>
        </w:rPr>
        <w:t>chool works with on their online profile.</w:t>
      </w:r>
    </w:p>
    <w:p w14:paraId="34AFE8F0" w14:textId="0C1FB3D5"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 xml:space="preserve">Our </w:t>
      </w:r>
      <w:r w:rsidR="005A7182">
        <w:rPr>
          <w:rFonts w:ascii="Open Sans" w:eastAsia="Times New Roman" w:hAnsi="Open Sans" w:cs="Open Sans"/>
          <w:kern w:val="0"/>
          <w:sz w:val="23"/>
          <w:szCs w:val="23"/>
          <w:lang w:eastAsia="en-GB"/>
          <w14:ligatures w14:val="none"/>
        </w:rPr>
        <w:t>Pre-S</w:t>
      </w:r>
      <w:r w:rsidRPr="00D47FDA">
        <w:rPr>
          <w:rFonts w:ascii="Open Sans" w:eastAsia="Times New Roman" w:hAnsi="Open Sans" w:cs="Open Sans"/>
          <w:kern w:val="0"/>
          <w:sz w:val="23"/>
          <w:szCs w:val="23"/>
          <w:lang w:eastAsia="en-GB"/>
          <w14:ligatures w14:val="none"/>
        </w:rPr>
        <w:t xml:space="preserve">chool families are directed to ‘like’ the official </w:t>
      </w:r>
      <w:proofErr w:type="gramStart"/>
      <w:r w:rsidR="005A7182">
        <w:rPr>
          <w:rFonts w:ascii="Open Sans" w:eastAsia="Times New Roman" w:hAnsi="Open Sans" w:cs="Open Sans"/>
          <w:kern w:val="0"/>
          <w:sz w:val="23"/>
          <w:szCs w:val="23"/>
          <w:lang w:eastAsia="en-GB"/>
          <w14:ligatures w14:val="none"/>
        </w:rPr>
        <w:t>Pre-</w:t>
      </w:r>
      <w:proofErr w:type="spellStart"/>
      <w:r w:rsidR="005A7182">
        <w:rPr>
          <w:rFonts w:ascii="Open Sans" w:eastAsia="Times New Roman" w:hAnsi="Open Sans" w:cs="Open Sans"/>
          <w:kern w:val="0"/>
          <w:sz w:val="23"/>
          <w:szCs w:val="23"/>
          <w:lang w:eastAsia="en-GB"/>
          <w14:ligatures w14:val="none"/>
        </w:rPr>
        <w:t>S</w:t>
      </w:r>
      <w:r w:rsidRPr="00D47FDA">
        <w:rPr>
          <w:rFonts w:ascii="Open Sans" w:eastAsia="Times New Roman" w:hAnsi="Open Sans" w:cs="Open Sans"/>
          <w:kern w:val="0"/>
          <w:sz w:val="23"/>
          <w:szCs w:val="23"/>
          <w:lang w:eastAsia="en-GB"/>
          <w14:ligatures w14:val="none"/>
        </w:rPr>
        <w:t>school</w:t>
      </w:r>
      <w:proofErr w:type="spellEnd"/>
      <w:r w:rsidRPr="00D47FDA">
        <w:rPr>
          <w:rFonts w:ascii="Open Sans" w:eastAsia="Times New Roman" w:hAnsi="Open Sans" w:cs="Open Sans"/>
          <w:kern w:val="0"/>
          <w:sz w:val="23"/>
          <w:szCs w:val="23"/>
          <w:lang w:eastAsia="en-GB"/>
          <w14:ligatures w14:val="none"/>
        </w:rPr>
        <w:t xml:space="preserve"> Facebook</w:t>
      </w:r>
      <w:proofErr w:type="gramEnd"/>
      <w:r w:rsidRPr="00D47FDA">
        <w:rPr>
          <w:rFonts w:ascii="Open Sans" w:eastAsia="Times New Roman" w:hAnsi="Open Sans" w:cs="Open Sans"/>
          <w:kern w:val="0"/>
          <w:sz w:val="23"/>
          <w:szCs w:val="23"/>
          <w:lang w:eastAsia="en-GB"/>
          <w14:ligatures w14:val="none"/>
        </w:rPr>
        <w:t xml:space="preserve"> page</w:t>
      </w:r>
      <w:r w:rsidR="00E14708">
        <w:rPr>
          <w:rFonts w:ascii="Open Sans" w:eastAsia="Times New Roman" w:hAnsi="Open Sans" w:cs="Open Sans"/>
          <w:kern w:val="0"/>
          <w:sz w:val="23"/>
          <w:szCs w:val="23"/>
          <w:lang w:eastAsia="en-GB"/>
          <w14:ligatures w14:val="none"/>
        </w:rPr>
        <w:t xml:space="preserve"> and to fully participate in “Tapestry” to view their children’s activities and to monitor their progress at Pre-School.</w:t>
      </w:r>
    </w:p>
    <w:p w14:paraId="5B880AF0" w14:textId="3DEC0961"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 xml:space="preserve">All staff should be cautious </w:t>
      </w:r>
      <w:r w:rsidR="004A6833">
        <w:rPr>
          <w:rFonts w:ascii="Open Sans" w:eastAsia="Times New Roman" w:hAnsi="Open Sans" w:cs="Open Sans"/>
          <w:kern w:val="0"/>
          <w:sz w:val="23"/>
          <w:szCs w:val="23"/>
          <w:lang w:eastAsia="en-GB"/>
          <w14:ligatures w14:val="none"/>
        </w:rPr>
        <w:t>and</w:t>
      </w:r>
      <w:r w:rsidRPr="00D47FDA">
        <w:rPr>
          <w:rFonts w:ascii="Open Sans" w:eastAsia="Times New Roman" w:hAnsi="Open Sans" w:cs="Open Sans"/>
          <w:kern w:val="0"/>
          <w:sz w:val="23"/>
          <w:szCs w:val="23"/>
          <w:lang w:eastAsia="en-GB"/>
          <w14:ligatures w14:val="none"/>
        </w:rPr>
        <w:t xml:space="preserve"> mindful when accepting friend requests from co</w:t>
      </w:r>
      <w:r w:rsidR="005A7182">
        <w:rPr>
          <w:rFonts w:ascii="Open Sans" w:eastAsia="Times New Roman" w:hAnsi="Open Sans" w:cs="Open Sans"/>
          <w:kern w:val="0"/>
          <w:sz w:val="23"/>
          <w:szCs w:val="23"/>
          <w:lang w:eastAsia="en-GB"/>
          <w14:ligatures w14:val="none"/>
        </w:rPr>
        <w:t>-</w:t>
      </w:r>
      <w:r w:rsidRPr="00D47FDA">
        <w:rPr>
          <w:rFonts w:ascii="Open Sans" w:eastAsia="Times New Roman" w:hAnsi="Open Sans" w:cs="Open Sans"/>
          <w:kern w:val="0"/>
          <w:sz w:val="23"/>
          <w:szCs w:val="23"/>
          <w:lang w:eastAsia="en-GB"/>
          <w14:ligatures w14:val="none"/>
        </w:rPr>
        <w:t>workers.</w:t>
      </w:r>
    </w:p>
    <w:p w14:paraId="0D188B88" w14:textId="77777777"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 xml:space="preserve">Staff members are directed to set their online profiles to private so that only friends </w:t>
      </w:r>
      <w:proofErr w:type="gramStart"/>
      <w:r w:rsidRPr="00D47FDA">
        <w:rPr>
          <w:rFonts w:ascii="Open Sans" w:eastAsia="Times New Roman" w:hAnsi="Open Sans" w:cs="Open Sans"/>
          <w:kern w:val="0"/>
          <w:sz w:val="23"/>
          <w:szCs w:val="23"/>
          <w:lang w:eastAsia="en-GB"/>
          <w14:ligatures w14:val="none"/>
        </w:rPr>
        <w:t>are able to</w:t>
      </w:r>
      <w:proofErr w:type="gramEnd"/>
      <w:r w:rsidRPr="00D47FDA">
        <w:rPr>
          <w:rFonts w:ascii="Open Sans" w:eastAsia="Times New Roman" w:hAnsi="Open Sans" w:cs="Open Sans"/>
          <w:kern w:val="0"/>
          <w:sz w:val="23"/>
          <w:szCs w:val="23"/>
          <w:lang w:eastAsia="en-GB"/>
          <w14:ligatures w14:val="none"/>
        </w:rPr>
        <w:t xml:space="preserve"> see the information.</w:t>
      </w:r>
    </w:p>
    <w:p w14:paraId="01AD9AEE" w14:textId="77777777"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Personal profiles should not contain any images or videos which may be perceived as inappropriate behaviour for a professional.</w:t>
      </w:r>
    </w:p>
    <w:p w14:paraId="7C1D4A9D" w14:textId="62416974"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 xml:space="preserve">The </w:t>
      </w:r>
      <w:r w:rsidR="007C6FC4">
        <w:rPr>
          <w:rFonts w:ascii="Open Sans" w:eastAsia="Times New Roman" w:hAnsi="Open Sans" w:cs="Open Sans"/>
          <w:kern w:val="0"/>
          <w:sz w:val="23"/>
          <w:szCs w:val="23"/>
          <w:lang w:eastAsia="en-GB"/>
          <w14:ligatures w14:val="none"/>
        </w:rPr>
        <w:t>Pre-S</w:t>
      </w:r>
      <w:r w:rsidRPr="00D47FDA">
        <w:rPr>
          <w:rFonts w:ascii="Open Sans" w:eastAsia="Times New Roman" w:hAnsi="Open Sans" w:cs="Open Sans"/>
          <w:kern w:val="0"/>
          <w:sz w:val="23"/>
          <w:szCs w:val="23"/>
          <w:lang w:eastAsia="en-GB"/>
          <w14:ligatures w14:val="none"/>
        </w:rPr>
        <w:t>chool logo must not be used in any personal social media apart from the official Facebook page.</w:t>
      </w:r>
    </w:p>
    <w:p w14:paraId="0AC4650C" w14:textId="77777777"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Staff will not place the</w:t>
      </w:r>
      <w:r>
        <w:rPr>
          <w:rFonts w:ascii="Open Sans" w:eastAsia="Times New Roman" w:hAnsi="Open Sans" w:cs="Open Sans"/>
          <w:kern w:val="0"/>
          <w:sz w:val="23"/>
          <w:szCs w:val="23"/>
          <w:lang w:eastAsia="en-GB"/>
          <w14:ligatures w14:val="none"/>
        </w:rPr>
        <w:t xml:space="preserve"> setting </w:t>
      </w:r>
      <w:r w:rsidRPr="00D47FDA">
        <w:rPr>
          <w:rFonts w:ascii="Open Sans" w:eastAsia="Times New Roman" w:hAnsi="Open Sans" w:cs="Open Sans"/>
          <w:kern w:val="0"/>
          <w:sz w:val="23"/>
          <w:szCs w:val="23"/>
          <w:lang w:eastAsia="en-GB"/>
          <w14:ligatures w14:val="none"/>
        </w:rPr>
        <w:t>name anywhere in their personal profile.</w:t>
      </w:r>
    </w:p>
    <w:p w14:paraId="2B653914" w14:textId="77777777"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Any breaches of the social networking policy could result in disciplinary action.</w:t>
      </w:r>
    </w:p>
    <w:p w14:paraId="654B8530" w14:textId="77777777"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Staff must not use social media to attack, insult, abuse, defame or make negative or discriminatory comments about anyone.</w:t>
      </w:r>
    </w:p>
    <w:p w14:paraId="1D4162DF" w14:textId="0F052D15"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 xml:space="preserve">All email communication between staff and members of the </w:t>
      </w:r>
      <w:r w:rsidR="007C6FC4">
        <w:rPr>
          <w:rFonts w:ascii="Open Sans" w:eastAsia="Times New Roman" w:hAnsi="Open Sans" w:cs="Open Sans"/>
          <w:kern w:val="0"/>
          <w:sz w:val="23"/>
          <w:szCs w:val="23"/>
          <w:lang w:eastAsia="en-GB"/>
          <w14:ligatures w14:val="none"/>
        </w:rPr>
        <w:t>Pre-S</w:t>
      </w:r>
      <w:r w:rsidRPr="00D47FDA">
        <w:rPr>
          <w:rFonts w:ascii="Open Sans" w:eastAsia="Times New Roman" w:hAnsi="Open Sans" w:cs="Open Sans"/>
          <w:kern w:val="0"/>
          <w:sz w:val="23"/>
          <w:szCs w:val="23"/>
          <w:lang w:eastAsia="en-GB"/>
          <w14:ligatures w14:val="none"/>
        </w:rPr>
        <w:t xml:space="preserve">chool community must be made from </w:t>
      </w:r>
      <w:r w:rsidR="00EE0DEF">
        <w:rPr>
          <w:rFonts w:ascii="Open Sans" w:eastAsia="Times New Roman" w:hAnsi="Open Sans" w:cs="Open Sans"/>
          <w:kern w:val="0"/>
          <w:sz w:val="23"/>
          <w:szCs w:val="23"/>
          <w:lang w:eastAsia="en-GB"/>
          <w14:ligatures w14:val="none"/>
        </w:rPr>
        <w:t>the</w:t>
      </w:r>
      <w:r w:rsidRPr="00D47FDA">
        <w:rPr>
          <w:rFonts w:ascii="Open Sans" w:eastAsia="Times New Roman" w:hAnsi="Open Sans" w:cs="Open Sans"/>
          <w:kern w:val="0"/>
          <w:sz w:val="23"/>
          <w:szCs w:val="23"/>
          <w:lang w:eastAsia="en-GB"/>
          <w14:ligatures w14:val="none"/>
        </w:rPr>
        <w:t xml:space="preserve"> official </w:t>
      </w:r>
      <w:r w:rsidR="00EE0DEF">
        <w:rPr>
          <w:rFonts w:ascii="Open Sans" w:eastAsia="Times New Roman" w:hAnsi="Open Sans" w:cs="Open Sans"/>
          <w:kern w:val="0"/>
          <w:sz w:val="23"/>
          <w:szCs w:val="23"/>
          <w:lang w:eastAsia="en-GB"/>
          <w14:ligatures w14:val="none"/>
        </w:rPr>
        <w:t>pre-</w:t>
      </w:r>
      <w:r w:rsidRPr="00D47FDA">
        <w:rPr>
          <w:rFonts w:ascii="Open Sans" w:eastAsia="Times New Roman" w:hAnsi="Open Sans" w:cs="Open Sans"/>
          <w:kern w:val="0"/>
          <w:sz w:val="23"/>
          <w:szCs w:val="23"/>
          <w:lang w:eastAsia="en-GB"/>
          <w14:ligatures w14:val="none"/>
        </w:rPr>
        <w:t>school email account.</w:t>
      </w:r>
    </w:p>
    <w:p w14:paraId="707AD615" w14:textId="08C0DE7D"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 xml:space="preserve">Staff should not use personal email accounts or personal mobile phones to </w:t>
      </w:r>
      <w:proofErr w:type="gramStart"/>
      <w:r w:rsidRPr="00D47FDA">
        <w:rPr>
          <w:rFonts w:ascii="Open Sans" w:eastAsia="Times New Roman" w:hAnsi="Open Sans" w:cs="Open Sans"/>
          <w:kern w:val="0"/>
          <w:sz w:val="23"/>
          <w:szCs w:val="23"/>
          <w:lang w:eastAsia="en-GB"/>
          <w14:ligatures w14:val="none"/>
        </w:rPr>
        <w:t>make contact with</w:t>
      </w:r>
      <w:proofErr w:type="gramEnd"/>
      <w:r w:rsidRPr="00D47FDA">
        <w:rPr>
          <w:rFonts w:ascii="Open Sans" w:eastAsia="Times New Roman" w:hAnsi="Open Sans" w:cs="Open Sans"/>
          <w:kern w:val="0"/>
          <w:sz w:val="23"/>
          <w:szCs w:val="23"/>
          <w:lang w:eastAsia="en-GB"/>
          <w14:ligatures w14:val="none"/>
        </w:rPr>
        <w:t xml:space="preserve"> members of the </w:t>
      </w:r>
      <w:r w:rsidR="00593C4C">
        <w:rPr>
          <w:rFonts w:ascii="Open Sans" w:eastAsia="Times New Roman" w:hAnsi="Open Sans" w:cs="Open Sans"/>
          <w:kern w:val="0"/>
          <w:sz w:val="23"/>
          <w:szCs w:val="23"/>
          <w:lang w:eastAsia="en-GB"/>
          <w14:ligatures w14:val="none"/>
        </w:rPr>
        <w:t>Pre-S</w:t>
      </w:r>
      <w:r w:rsidRPr="00D47FDA">
        <w:rPr>
          <w:rFonts w:ascii="Open Sans" w:eastAsia="Times New Roman" w:hAnsi="Open Sans" w:cs="Open Sans"/>
          <w:kern w:val="0"/>
          <w:sz w:val="23"/>
          <w:szCs w:val="23"/>
          <w:lang w:eastAsia="en-GB"/>
          <w14:ligatures w14:val="none"/>
        </w:rPr>
        <w:t>chool community, nor should any such contact be accepted.</w:t>
      </w:r>
    </w:p>
    <w:p w14:paraId="3373D200" w14:textId="32F38A4F"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 xml:space="preserve">Staff are also advised to consider the reputation of the </w:t>
      </w:r>
      <w:r w:rsidR="00593C4C">
        <w:rPr>
          <w:rFonts w:ascii="Open Sans" w:eastAsia="Times New Roman" w:hAnsi="Open Sans" w:cs="Open Sans"/>
          <w:kern w:val="0"/>
          <w:sz w:val="23"/>
          <w:szCs w:val="23"/>
          <w:lang w:eastAsia="en-GB"/>
          <w14:ligatures w14:val="none"/>
        </w:rPr>
        <w:t>Pre-S</w:t>
      </w:r>
      <w:r w:rsidRPr="00D47FDA">
        <w:rPr>
          <w:rFonts w:ascii="Open Sans" w:eastAsia="Times New Roman" w:hAnsi="Open Sans" w:cs="Open Sans"/>
          <w:kern w:val="0"/>
          <w:sz w:val="23"/>
          <w:szCs w:val="23"/>
          <w:lang w:eastAsia="en-GB"/>
          <w14:ligatures w14:val="none"/>
        </w:rPr>
        <w:t>chool in any posts or comments related to their employment with the school on any social media accounts.</w:t>
      </w:r>
    </w:p>
    <w:p w14:paraId="7D4C12E7" w14:textId="55672A6E" w:rsidR="009E4314" w:rsidRPr="00D47FDA" w:rsidRDefault="009E4314" w:rsidP="009E4314">
      <w:pPr>
        <w:numPr>
          <w:ilvl w:val="0"/>
          <w:numId w:val="2"/>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 xml:space="preserve">Staff must be mindful that everything posted online is public, even with the strictest privacy settings. You must assume that everything is permanent </w:t>
      </w:r>
      <w:r w:rsidR="007F19D6">
        <w:rPr>
          <w:rFonts w:ascii="Open Sans" w:eastAsia="Times New Roman" w:hAnsi="Open Sans" w:cs="Open Sans"/>
          <w:kern w:val="0"/>
          <w:sz w:val="23"/>
          <w:szCs w:val="23"/>
          <w:lang w:eastAsia="en-GB"/>
          <w14:ligatures w14:val="none"/>
        </w:rPr>
        <w:t xml:space="preserve">and </w:t>
      </w:r>
      <w:r w:rsidRPr="00D47FDA">
        <w:rPr>
          <w:rFonts w:ascii="Open Sans" w:eastAsia="Times New Roman" w:hAnsi="Open Sans" w:cs="Open Sans"/>
          <w:kern w:val="0"/>
          <w:sz w:val="23"/>
          <w:szCs w:val="23"/>
          <w:lang w:eastAsia="en-GB"/>
          <w14:ligatures w14:val="none"/>
        </w:rPr>
        <w:t>may be shared.</w:t>
      </w:r>
    </w:p>
    <w:p w14:paraId="45B930E4" w14:textId="77777777" w:rsidR="00777CC7" w:rsidRDefault="00777CC7" w:rsidP="009E4314">
      <w:pPr>
        <w:shd w:val="clear" w:color="auto" w:fill="FFFFFF"/>
        <w:spacing w:after="300" w:line="240" w:lineRule="auto"/>
        <w:rPr>
          <w:rFonts w:ascii="Open Sans" w:eastAsia="Times New Roman" w:hAnsi="Open Sans" w:cs="Open Sans"/>
          <w:b/>
          <w:bCs/>
          <w:kern w:val="0"/>
          <w:sz w:val="23"/>
          <w:szCs w:val="23"/>
          <w:lang w:eastAsia="en-GB"/>
          <w14:ligatures w14:val="none"/>
        </w:rPr>
      </w:pPr>
    </w:p>
    <w:p w14:paraId="6A7E1E01" w14:textId="439EFF69" w:rsidR="009E4314" w:rsidRPr="00D47FDA" w:rsidRDefault="009E4314" w:rsidP="009E4314">
      <w:pPr>
        <w:shd w:val="clear" w:color="auto" w:fill="FFFFFF"/>
        <w:spacing w:after="300"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b/>
          <w:bCs/>
          <w:kern w:val="0"/>
          <w:sz w:val="23"/>
          <w:szCs w:val="23"/>
          <w:lang w:eastAsia="en-GB"/>
          <w14:ligatures w14:val="none"/>
        </w:rPr>
        <w:t>Pre-school has a Facebook page available. This is a communication tool for the s</w:t>
      </w:r>
      <w:r>
        <w:rPr>
          <w:rFonts w:ascii="Open Sans" w:eastAsia="Times New Roman" w:hAnsi="Open Sans" w:cs="Open Sans"/>
          <w:b/>
          <w:bCs/>
          <w:kern w:val="0"/>
          <w:sz w:val="23"/>
          <w:szCs w:val="23"/>
          <w:lang w:eastAsia="en-GB"/>
          <w14:ligatures w14:val="none"/>
        </w:rPr>
        <w:t>etting</w:t>
      </w:r>
      <w:r w:rsidRPr="00D47FDA">
        <w:rPr>
          <w:rFonts w:ascii="Open Sans" w:eastAsia="Times New Roman" w:hAnsi="Open Sans" w:cs="Open Sans"/>
          <w:b/>
          <w:bCs/>
          <w:kern w:val="0"/>
          <w:sz w:val="23"/>
          <w:szCs w:val="23"/>
          <w:lang w:eastAsia="en-GB"/>
          <w14:ligatures w14:val="none"/>
        </w:rPr>
        <w:t>. We will use it to:</w:t>
      </w:r>
    </w:p>
    <w:p w14:paraId="0351F066" w14:textId="77777777" w:rsidR="009E4314" w:rsidRPr="00D47FDA" w:rsidRDefault="009E4314" w:rsidP="009E4314">
      <w:pPr>
        <w:numPr>
          <w:ilvl w:val="0"/>
          <w:numId w:val="3"/>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Promote events such as social events</w:t>
      </w:r>
    </w:p>
    <w:p w14:paraId="798018F9" w14:textId="77777777" w:rsidR="009E4314" w:rsidRPr="00D47FDA" w:rsidRDefault="009E4314" w:rsidP="009E4314">
      <w:pPr>
        <w:numPr>
          <w:ilvl w:val="0"/>
          <w:numId w:val="3"/>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Update parents on staff training &amp; development</w:t>
      </w:r>
    </w:p>
    <w:p w14:paraId="424AF0D6" w14:textId="77777777" w:rsidR="009E4314" w:rsidRPr="00D47FDA" w:rsidRDefault="009E4314" w:rsidP="009E4314">
      <w:pPr>
        <w:numPr>
          <w:ilvl w:val="0"/>
          <w:numId w:val="3"/>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Give hints and tips for activities the children have enjoyed and home learning ideas</w:t>
      </w:r>
    </w:p>
    <w:p w14:paraId="50060D32" w14:textId="77777777" w:rsidR="009E4314" w:rsidRPr="00D47FDA" w:rsidRDefault="009E4314" w:rsidP="009E4314">
      <w:pPr>
        <w:numPr>
          <w:ilvl w:val="0"/>
          <w:numId w:val="3"/>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Deliver news</w:t>
      </w:r>
    </w:p>
    <w:p w14:paraId="5337C29A" w14:textId="775A5E7C" w:rsidR="009E4314" w:rsidRPr="000B76A3" w:rsidRDefault="009E4314" w:rsidP="009E4314">
      <w:pPr>
        <w:numPr>
          <w:ilvl w:val="0"/>
          <w:numId w:val="3"/>
        </w:numPr>
        <w:shd w:val="clear" w:color="auto" w:fill="FFFFFF"/>
        <w:spacing w:before="100" w:beforeAutospacing="1" w:after="100" w:afterAutospacing="1" w:line="240" w:lineRule="auto"/>
        <w:rPr>
          <w:rFonts w:ascii="Open Sans" w:eastAsia="Times New Roman" w:hAnsi="Open Sans" w:cs="Open Sans"/>
          <w:kern w:val="0"/>
          <w:sz w:val="23"/>
          <w:szCs w:val="23"/>
          <w:lang w:eastAsia="en-GB"/>
          <w14:ligatures w14:val="none"/>
        </w:rPr>
      </w:pPr>
      <w:r w:rsidRPr="00D47FDA">
        <w:rPr>
          <w:rFonts w:ascii="Open Sans" w:eastAsia="Times New Roman" w:hAnsi="Open Sans" w:cs="Open Sans"/>
          <w:kern w:val="0"/>
          <w:sz w:val="23"/>
          <w:szCs w:val="23"/>
          <w:lang w:eastAsia="en-GB"/>
          <w14:ligatures w14:val="none"/>
        </w:rPr>
        <w:t>Display photos of activities, trips or special events, and projects</w:t>
      </w:r>
    </w:p>
    <w:p w14:paraId="04314B8C" w14:textId="77777777" w:rsidR="005C1C64" w:rsidRDefault="005C1C64" w:rsidP="009E4314">
      <w:pPr>
        <w:rPr>
          <w:rFonts w:ascii="Open Sans" w:eastAsia="Times New Roman" w:hAnsi="Open Sans" w:cs="Open Sans"/>
          <w:kern w:val="0"/>
          <w:sz w:val="23"/>
          <w:szCs w:val="23"/>
          <w:lang w:eastAsia="en-GB"/>
          <w14:ligatures w14:val="none"/>
        </w:rPr>
      </w:pPr>
    </w:p>
    <w:p w14:paraId="1AFD6540" w14:textId="77777777" w:rsidR="005C1C64" w:rsidRDefault="005C1C64" w:rsidP="009E4314">
      <w:pPr>
        <w:rPr>
          <w:rFonts w:ascii="Open Sans" w:eastAsia="Times New Roman" w:hAnsi="Open Sans" w:cs="Open Sans"/>
          <w:kern w:val="0"/>
          <w:sz w:val="23"/>
          <w:szCs w:val="23"/>
          <w:lang w:eastAsia="en-GB"/>
          <w14:ligatures w14:val="none"/>
        </w:rPr>
      </w:pPr>
    </w:p>
    <w:tbl>
      <w:tblPr>
        <w:tblW w:w="5000" w:type="pct"/>
        <w:tblLook w:val="01E0" w:firstRow="1" w:lastRow="1" w:firstColumn="1" w:lastColumn="1" w:noHBand="0" w:noVBand="0"/>
      </w:tblPr>
      <w:tblGrid>
        <w:gridCol w:w="3883"/>
        <w:gridCol w:w="3041"/>
        <w:gridCol w:w="2102"/>
      </w:tblGrid>
      <w:tr w:rsidR="005C1C64" w:rsidRPr="00B325DC" w14:paraId="14395BFE" w14:textId="77777777" w:rsidTr="00444E03">
        <w:tc>
          <w:tcPr>
            <w:tcW w:w="5352" w:type="dxa"/>
            <w:vAlign w:val="bottom"/>
          </w:tcPr>
          <w:p w14:paraId="6ED5A88E" w14:textId="77777777" w:rsidR="005C1C64" w:rsidRPr="00B325DC" w:rsidRDefault="005C1C64" w:rsidP="00444E03">
            <w:pPr>
              <w:spacing w:line="360" w:lineRule="auto"/>
              <w:rPr>
                <w:rFonts w:ascii="Arial" w:hAnsi="Arial" w:cs="Arial"/>
              </w:rPr>
            </w:pPr>
            <w:r w:rsidRPr="00B325DC">
              <w:rPr>
                <w:rFonts w:ascii="Arial" w:hAnsi="Arial" w:cs="Arial"/>
              </w:rPr>
              <w:t>This policy was adopted by</w:t>
            </w:r>
          </w:p>
        </w:tc>
        <w:tc>
          <w:tcPr>
            <w:tcW w:w="3334" w:type="dxa"/>
            <w:tcBorders>
              <w:bottom w:val="single" w:sz="4" w:space="0" w:color="7030A0"/>
            </w:tcBorders>
            <w:vAlign w:val="bottom"/>
          </w:tcPr>
          <w:p w14:paraId="15B0375D" w14:textId="77777777" w:rsidR="005C1C64" w:rsidRPr="00B325DC" w:rsidRDefault="005C1C64" w:rsidP="00444E03">
            <w:pPr>
              <w:spacing w:line="360" w:lineRule="auto"/>
              <w:rPr>
                <w:rFonts w:ascii="Arial" w:hAnsi="Arial" w:cs="Arial"/>
              </w:rPr>
            </w:pPr>
            <w:proofErr w:type="spellStart"/>
            <w:r>
              <w:rPr>
                <w:rFonts w:ascii="Arial" w:hAnsi="Arial" w:cs="Arial"/>
              </w:rPr>
              <w:t>Priorslee</w:t>
            </w:r>
            <w:proofErr w:type="spellEnd"/>
            <w:r>
              <w:rPr>
                <w:rFonts w:ascii="Arial" w:hAnsi="Arial" w:cs="Arial"/>
              </w:rPr>
              <w:t xml:space="preserve"> Pre-School</w:t>
            </w:r>
          </w:p>
        </w:tc>
        <w:tc>
          <w:tcPr>
            <w:tcW w:w="2304" w:type="dxa"/>
            <w:vAlign w:val="bottom"/>
          </w:tcPr>
          <w:p w14:paraId="2448B44B" w14:textId="77777777" w:rsidR="005C1C64" w:rsidRPr="00B325DC" w:rsidRDefault="005C1C64" w:rsidP="00444E03">
            <w:pPr>
              <w:spacing w:line="360" w:lineRule="auto"/>
              <w:rPr>
                <w:rFonts w:ascii="Arial" w:hAnsi="Arial" w:cs="Arial"/>
                <w:i/>
              </w:rPr>
            </w:pPr>
            <w:r w:rsidRPr="00B325DC">
              <w:rPr>
                <w:rFonts w:ascii="Arial" w:hAnsi="Arial" w:cs="Arial"/>
                <w:i/>
              </w:rPr>
              <w:t>(name of provider)</w:t>
            </w:r>
          </w:p>
        </w:tc>
      </w:tr>
      <w:tr w:rsidR="005C1C64" w:rsidRPr="00B325DC" w14:paraId="02D04345" w14:textId="77777777" w:rsidTr="00444E03">
        <w:tc>
          <w:tcPr>
            <w:tcW w:w="5352" w:type="dxa"/>
            <w:vAlign w:val="bottom"/>
          </w:tcPr>
          <w:p w14:paraId="778AE255" w14:textId="77777777" w:rsidR="005C1C64" w:rsidRPr="00B325DC" w:rsidRDefault="005C1C64" w:rsidP="00444E03">
            <w:pPr>
              <w:spacing w:line="360" w:lineRule="auto"/>
              <w:rPr>
                <w:rFonts w:ascii="Arial" w:hAnsi="Arial" w:cs="Arial"/>
              </w:rPr>
            </w:pPr>
            <w:r w:rsidRPr="00B325DC">
              <w:rPr>
                <w:rFonts w:ascii="Arial" w:hAnsi="Arial" w:cs="Arial"/>
              </w:rPr>
              <w:t>On</w:t>
            </w:r>
          </w:p>
        </w:tc>
        <w:tc>
          <w:tcPr>
            <w:tcW w:w="3334" w:type="dxa"/>
            <w:tcBorders>
              <w:top w:val="single" w:sz="4" w:space="0" w:color="7030A0"/>
              <w:bottom w:val="single" w:sz="4" w:space="0" w:color="7030A0"/>
            </w:tcBorders>
            <w:vAlign w:val="bottom"/>
          </w:tcPr>
          <w:p w14:paraId="2619C686" w14:textId="77777777" w:rsidR="005C1C64" w:rsidRPr="00B325DC" w:rsidRDefault="005C1C64" w:rsidP="00444E03">
            <w:pPr>
              <w:spacing w:line="360" w:lineRule="auto"/>
              <w:rPr>
                <w:rFonts w:ascii="Arial" w:hAnsi="Arial" w:cs="Arial"/>
              </w:rPr>
            </w:pPr>
            <w:r>
              <w:rPr>
                <w:rFonts w:ascii="Arial" w:hAnsi="Arial" w:cs="Arial"/>
              </w:rPr>
              <w:t>7</w:t>
            </w:r>
            <w:r w:rsidRPr="004538EB">
              <w:rPr>
                <w:rFonts w:ascii="Arial" w:hAnsi="Arial" w:cs="Arial"/>
                <w:vertAlign w:val="superscript"/>
              </w:rPr>
              <w:t>th</w:t>
            </w:r>
            <w:r>
              <w:rPr>
                <w:rFonts w:ascii="Arial" w:hAnsi="Arial" w:cs="Arial"/>
              </w:rPr>
              <w:t xml:space="preserve"> April 2025</w:t>
            </w:r>
          </w:p>
        </w:tc>
        <w:tc>
          <w:tcPr>
            <w:tcW w:w="2304" w:type="dxa"/>
            <w:vAlign w:val="bottom"/>
          </w:tcPr>
          <w:p w14:paraId="45E1CF08" w14:textId="77777777" w:rsidR="005C1C64" w:rsidRPr="00B325DC" w:rsidRDefault="005C1C64" w:rsidP="00444E03">
            <w:pPr>
              <w:spacing w:line="360" w:lineRule="auto"/>
              <w:rPr>
                <w:rFonts w:ascii="Arial" w:hAnsi="Arial" w:cs="Arial"/>
                <w:i/>
              </w:rPr>
            </w:pPr>
            <w:r w:rsidRPr="00B325DC">
              <w:rPr>
                <w:rFonts w:ascii="Arial" w:hAnsi="Arial" w:cs="Arial"/>
                <w:i/>
              </w:rPr>
              <w:t>(date)</w:t>
            </w:r>
          </w:p>
        </w:tc>
      </w:tr>
      <w:tr w:rsidR="005C1C64" w:rsidRPr="00B325DC" w14:paraId="3057D943" w14:textId="77777777" w:rsidTr="00444E03">
        <w:tc>
          <w:tcPr>
            <w:tcW w:w="5352" w:type="dxa"/>
            <w:vAlign w:val="bottom"/>
          </w:tcPr>
          <w:p w14:paraId="0AB16DFC" w14:textId="77777777" w:rsidR="005C1C64" w:rsidRPr="00B325DC" w:rsidRDefault="005C1C64" w:rsidP="00444E03">
            <w:pPr>
              <w:spacing w:line="360" w:lineRule="auto"/>
              <w:rPr>
                <w:rFonts w:ascii="Arial" w:hAnsi="Arial" w:cs="Arial"/>
              </w:rPr>
            </w:pPr>
            <w:r w:rsidRPr="00B325DC">
              <w:rPr>
                <w:rFonts w:ascii="Arial" w:hAnsi="Arial" w:cs="Arial"/>
              </w:rPr>
              <w:t>Date to be reviewed</w:t>
            </w:r>
          </w:p>
        </w:tc>
        <w:tc>
          <w:tcPr>
            <w:tcW w:w="3334" w:type="dxa"/>
            <w:tcBorders>
              <w:top w:val="single" w:sz="4" w:space="0" w:color="7030A0"/>
              <w:bottom w:val="single" w:sz="4" w:space="0" w:color="7030A0"/>
            </w:tcBorders>
            <w:vAlign w:val="bottom"/>
          </w:tcPr>
          <w:p w14:paraId="53D50DB4" w14:textId="77777777" w:rsidR="005C1C64" w:rsidRPr="00B325DC" w:rsidRDefault="005C1C64" w:rsidP="00444E03">
            <w:pPr>
              <w:spacing w:line="360" w:lineRule="auto"/>
              <w:rPr>
                <w:rFonts w:ascii="Arial" w:hAnsi="Arial" w:cs="Arial"/>
              </w:rPr>
            </w:pPr>
            <w:r>
              <w:rPr>
                <w:rFonts w:ascii="Arial" w:hAnsi="Arial" w:cs="Arial"/>
              </w:rPr>
              <w:t>April 2026</w:t>
            </w:r>
          </w:p>
        </w:tc>
        <w:tc>
          <w:tcPr>
            <w:tcW w:w="2304" w:type="dxa"/>
            <w:vAlign w:val="bottom"/>
          </w:tcPr>
          <w:p w14:paraId="2F7B82DB" w14:textId="77777777" w:rsidR="005C1C64" w:rsidRPr="00B325DC" w:rsidRDefault="005C1C64" w:rsidP="00444E03">
            <w:pPr>
              <w:spacing w:line="360" w:lineRule="auto"/>
              <w:rPr>
                <w:rFonts w:ascii="Arial" w:hAnsi="Arial" w:cs="Arial"/>
                <w:i/>
              </w:rPr>
            </w:pPr>
            <w:r w:rsidRPr="00B325DC">
              <w:rPr>
                <w:rFonts w:ascii="Arial" w:hAnsi="Arial" w:cs="Arial"/>
                <w:i/>
              </w:rPr>
              <w:t>(date)</w:t>
            </w:r>
          </w:p>
        </w:tc>
      </w:tr>
      <w:tr w:rsidR="005C1C64" w:rsidRPr="00B325DC" w14:paraId="37E3A5BF" w14:textId="77777777" w:rsidTr="00444E03">
        <w:tc>
          <w:tcPr>
            <w:tcW w:w="5352" w:type="dxa"/>
            <w:vAlign w:val="bottom"/>
          </w:tcPr>
          <w:p w14:paraId="3536A0AE" w14:textId="77777777" w:rsidR="005C1C64" w:rsidRPr="00B325DC" w:rsidRDefault="005C1C64" w:rsidP="00444E03">
            <w:pPr>
              <w:spacing w:line="360" w:lineRule="auto"/>
              <w:rPr>
                <w:rFonts w:ascii="Arial" w:hAnsi="Arial" w:cs="Arial"/>
              </w:rPr>
            </w:pPr>
            <w:r w:rsidRPr="00B325DC">
              <w:rPr>
                <w:rFonts w:ascii="Arial" w:hAnsi="Arial" w:cs="Arial"/>
              </w:rPr>
              <w:t>Signed on behalf of the provider</w:t>
            </w:r>
          </w:p>
        </w:tc>
        <w:tc>
          <w:tcPr>
            <w:tcW w:w="3334" w:type="dxa"/>
            <w:gridSpan w:val="2"/>
            <w:tcBorders>
              <w:bottom w:val="single" w:sz="4" w:space="0" w:color="7030A0"/>
            </w:tcBorders>
            <w:vAlign w:val="bottom"/>
          </w:tcPr>
          <w:p w14:paraId="0BBEF5AD" w14:textId="26D577F4" w:rsidR="005C1C64" w:rsidRPr="00B325DC" w:rsidRDefault="005C1C64" w:rsidP="00444E03">
            <w:pPr>
              <w:spacing w:line="360" w:lineRule="auto"/>
              <w:rPr>
                <w:rFonts w:ascii="Arial" w:hAnsi="Arial" w:cs="Arial"/>
              </w:rPr>
            </w:pPr>
            <w:r w:rsidRPr="007353AF">
              <w:rPr>
                <w:rFonts w:ascii="Arial" w:hAnsi="Arial" w:cs="Arial"/>
                <w:noProof/>
              </w:rPr>
              <w:drawing>
                <wp:inline distT="0" distB="0" distL="0" distR="0" wp14:anchorId="12CD7386" wp14:editId="7B482B40">
                  <wp:extent cx="2533650" cy="476250"/>
                  <wp:effectExtent l="0" t="0" r="0" b="0"/>
                  <wp:docPr id="1649593619"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93619" name="Picture 1" descr="A signature of a perso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3650" cy="476250"/>
                          </a:xfrm>
                          <a:prstGeom prst="rect">
                            <a:avLst/>
                          </a:prstGeom>
                          <a:noFill/>
                          <a:ln>
                            <a:noFill/>
                          </a:ln>
                        </pic:spPr>
                      </pic:pic>
                    </a:graphicData>
                  </a:graphic>
                </wp:inline>
              </w:drawing>
            </w:r>
          </w:p>
        </w:tc>
      </w:tr>
      <w:tr w:rsidR="005C1C64" w:rsidRPr="00B325DC" w14:paraId="61A7B62F" w14:textId="77777777" w:rsidTr="00444E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2" w:type="dxa"/>
            <w:tcBorders>
              <w:top w:val="nil"/>
              <w:left w:val="nil"/>
              <w:bottom w:val="nil"/>
              <w:right w:val="nil"/>
            </w:tcBorders>
            <w:vAlign w:val="bottom"/>
          </w:tcPr>
          <w:p w14:paraId="335A5732" w14:textId="77777777" w:rsidR="005C1C64" w:rsidRPr="00B325DC" w:rsidRDefault="005C1C64" w:rsidP="00444E03">
            <w:pPr>
              <w:spacing w:line="360" w:lineRule="auto"/>
              <w:rPr>
                <w:rFonts w:ascii="Arial" w:hAnsi="Arial" w:cs="Arial"/>
              </w:rPr>
            </w:pPr>
            <w:r w:rsidRPr="00B325DC">
              <w:rPr>
                <w:rFonts w:ascii="Arial" w:hAnsi="Arial" w:cs="Arial"/>
              </w:rPr>
              <w:t>Name of signatory</w:t>
            </w:r>
          </w:p>
        </w:tc>
        <w:tc>
          <w:tcPr>
            <w:tcW w:w="3334" w:type="dxa"/>
            <w:gridSpan w:val="2"/>
            <w:tcBorders>
              <w:top w:val="single" w:sz="4" w:space="0" w:color="7030A0"/>
              <w:left w:val="nil"/>
              <w:bottom w:val="single" w:sz="4" w:space="0" w:color="7030A0"/>
              <w:right w:val="nil"/>
            </w:tcBorders>
            <w:vAlign w:val="bottom"/>
          </w:tcPr>
          <w:p w14:paraId="2BCFE598" w14:textId="77777777" w:rsidR="005C1C64" w:rsidRPr="00B325DC" w:rsidRDefault="005C1C64" w:rsidP="00444E03">
            <w:pPr>
              <w:spacing w:line="360" w:lineRule="auto"/>
              <w:rPr>
                <w:rFonts w:ascii="Arial" w:hAnsi="Arial" w:cs="Arial"/>
              </w:rPr>
            </w:pPr>
            <w:r>
              <w:rPr>
                <w:rFonts w:ascii="Arial" w:hAnsi="Arial" w:cs="Arial"/>
              </w:rPr>
              <w:t>John Barker</w:t>
            </w:r>
          </w:p>
        </w:tc>
      </w:tr>
      <w:tr w:rsidR="005C1C64" w:rsidRPr="00B325DC" w14:paraId="66088289" w14:textId="77777777" w:rsidTr="00444E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2" w:type="dxa"/>
            <w:tcBorders>
              <w:top w:val="nil"/>
              <w:left w:val="nil"/>
              <w:bottom w:val="nil"/>
              <w:right w:val="nil"/>
            </w:tcBorders>
            <w:vAlign w:val="bottom"/>
          </w:tcPr>
          <w:p w14:paraId="7A050B3A" w14:textId="77777777" w:rsidR="005C1C64" w:rsidRPr="00B325DC" w:rsidRDefault="005C1C64" w:rsidP="00444E03">
            <w:pPr>
              <w:spacing w:line="360" w:lineRule="auto"/>
              <w:rPr>
                <w:rFonts w:ascii="Arial" w:hAnsi="Arial" w:cs="Arial"/>
              </w:rPr>
            </w:pPr>
            <w:r w:rsidRPr="00B325DC">
              <w:rPr>
                <w:rFonts w:ascii="Arial" w:hAnsi="Arial" w:cs="Arial"/>
              </w:rPr>
              <w:t>Role of signatory (e.g. chair, director or owner)</w:t>
            </w:r>
          </w:p>
        </w:tc>
        <w:tc>
          <w:tcPr>
            <w:tcW w:w="3334" w:type="dxa"/>
            <w:gridSpan w:val="2"/>
            <w:tcBorders>
              <w:top w:val="single" w:sz="4" w:space="0" w:color="7030A0"/>
              <w:left w:val="nil"/>
              <w:bottom w:val="single" w:sz="4" w:space="0" w:color="7030A0"/>
              <w:right w:val="nil"/>
            </w:tcBorders>
            <w:vAlign w:val="bottom"/>
          </w:tcPr>
          <w:p w14:paraId="2E8CAE53" w14:textId="77777777" w:rsidR="005C1C64" w:rsidRPr="00B325DC" w:rsidRDefault="005C1C64" w:rsidP="00444E03">
            <w:pPr>
              <w:spacing w:line="360" w:lineRule="auto"/>
              <w:rPr>
                <w:rFonts w:ascii="Arial" w:hAnsi="Arial" w:cs="Arial"/>
              </w:rPr>
            </w:pPr>
            <w:r>
              <w:rPr>
                <w:rFonts w:ascii="Arial" w:hAnsi="Arial" w:cs="Arial"/>
              </w:rPr>
              <w:t>Chair</w:t>
            </w:r>
          </w:p>
        </w:tc>
      </w:tr>
    </w:tbl>
    <w:p w14:paraId="6551EBBC" w14:textId="77777777" w:rsidR="005C1C64" w:rsidRPr="009E4314" w:rsidRDefault="005C1C64" w:rsidP="009E4314">
      <w:pPr>
        <w:rPr>
          <w:sz w:val="24"/>
          <w:szCs w:val="24"/>
        </w:rPr>
      </w:pPr>
    </w:p>
    <w:sectPr w:rsidR="005C1C64" w:rsidRPr="009E43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C470E"/>
    <w:multiLevelType w:val="hybridMultilevel"/>
    <w:tmpl w:val="AC5CE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E946C9"/>
    <w:multiLevelType w:val="multilevel"/>
    <w:tmpl w:val="9D3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C2BFA"/>
    <w:multiLevelType w:val="multilevel"/>
    <w:tmpl w:val="AAA4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4259D9"/>
    <w:multiLevelType w:val="multilevel"/>
    <w:tmpl w:val="3A78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1984231">
    <w:abstractNumId w:val="2"/>
  </w:num>
  <w:num w:numId="2" w16cid:durableId="1287933628">
    <w:abstractNumId w:val="3"/>
  </w:num>
  <w:num w:numId="3" w16cid:durableId="1786001017">
    <w:abstractNumId w:val="1"/>
  </w:num>
  <w:num w:numId="4" w16cid:durableId="101477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9B"/>
    <w:rsid w:val="00014BB5"/>
    <w:rsid w:val="00093420"/>
    <w:rsid w:val="00093443"/>
    <w:rsid w:val="000B76A3"/>
    <w:rsid w:val="00123A5B"/>
    <w:rsid w:val="001625D9"/>
    <w:rsid w:val="0019433F"/>
    <w:rsid w:val="001B0225"/>
    <w:rsid w:val="00200DDF"/>
    <w:rsid w:val="00211A1A"/>
    <w:rsid w:val="002B3F11"/>
    <w:rsid w:val="002D4BA8"/>
    <w:rsid w:val="003B619B"/>
    <w:rsid w:val="003D7CFE"/>
    <w:rsid w:val="004102C4"/>
    <w:rsid w:val="004267C1"/>
    <w:rsid w:val="004A1821"/>
    <w:rsid w:val="004A6833"/>
    <w:rsid w:val="00561AC7"/>
    <w:rsid w:val="00593C4C"/>
    <w:rsid w:val="005A7182"/>
    <w:rsid w:val="005C1C64"/>
    <w:rsid w:val="005D028D"/>
    <w:rsid w:val="006D6B2C"/>
    <w:rsid w:val="006E0FEA"/>
    <w:rsid w:val="006E62F0"/>
    <w:rsid w:val="007278A4"/>
    <w:rsid w:val="00752D43"/>
    <w:rsid w:val="007643A3"/>
    <w:rsid w:val="00777CC7"/>
    <w:rsid w:val="007C6FC4"/>
    <w:rsid w:val="007F19D6"/>
    <w:rsid w:val="00834715"/>
    <w:rsid w:val="008556C7"/>
    <w:rsid w:val="0088685D"/>
    <w:rsid w:val="009C6DDF"/>
    <w:rsid w:val="009E4314"/>
    <w:rsid w:val="00A52F05"/>
    <w:rsid w:val="00A7029B"/>
    <w:rsid w:val="00AE49AB"/>
    <w:rsid w:val="00B66489"/>
    <w:rsid w:val="00BC2EEB"/>
    <w:rsid w:val="00BC502F"/>
    <w:rsid w:val="00DA7EF5"/>
    <w:rsid w:val="00DF03A9"/>
    <w:rsid w:val="00DF6A31"/>
    <w:rsid w:val="00E14708"/>
    <w:rsid w:val="00EE0DEF"/>
    <w:rsid w:val="00EE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1AA1"/>
  <w15:chartTrackingRefBased/>
  <w15:docId w15:val="{2E23E0D4-E1DB-4A82-8503-23615802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29B"/>
    <w:rPr>
      <w:rFonts w:eastAsiaTheme="majorEastAsia" w:cstheme="majorBidi"/>
      <w:color w:val="272727" w:themeColor="text1" w:themeTint="D8"/>
    </w:rPr>
  </w:style>
  <w:style w:type="paragraph" w:styleId="Title">
    <w:name w:val="Title"/>
    <w:basedOn w:val="Normal"/>
    <w:next w:val="Normal"/>
    <w:link w:val="TitleChar"/>
    <w:uiPriority w:val="10"/>
    <w:qFormat/>
    <w:rsid w:val="00A70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29B"/>
    <w:pPr>
      <w:spacing w:before="160"/>
      <w:jc w:val="center"/>
    </w:pPr>
    <w:rPr>
      <w:i/>
      <w:iCs/>
      <w:color w:val="404040" w:themeColor="text1" w:themeTint="BF"/>
    </w:rPr>
  </w:style>
  <w:style w:type="character" w:customStyle="1" w:styleId="QuoteChar">
    <w:name w:val="Quote Char"/>
    <w:basedOn w:val="DefaultParagraphFont"/>
    <w:link w:val="Quote"/>
    <w:uiPriority w:val="29"/>
    <w:rsid w:val="00A7029B"/>
    <w:rPr>
      <w:i/>
      <w:iCs/>
      <w:color w:val="404040" w:themeColor="text1" w:themeTint="BF"/>
    </w:rPr>
  </w:style>
  <w:style w:type="paragraph" w:styleId="ListParagraph">
    <w:name w:val="List Paragraph"/>
    <w:basedOn w:val="Normal"/>
    <w:uiPriority w:val="34"/>
    <w:qFormat/>
    <w:rsid w:val="00A7029B"/>
    <w:pPr>
      <w:ind w:left="720"/>
      <w:contextualSpacing/>
    </w:pPr>
  </w:style>
  <w:style w:type="character" w:styleId="IntenseEmphasis">
    <w:name w:val="Intense Emphasis"/>
    <w:basedOn w:val="DefaultParagraphFont"/>
    <w:uiPriority w:val="21"/>
    <w:qFormat/>
    <w:rsid w:val="00A7029B"/>
    <w:rPr>
      <w:i/>
      <w:iCs/>
      <w:color w:val="0F4761" w:themeColor="accent1" w:themeShade="BF"/>
    </w:rPr>
  </w:style>
  <w:style w:type="paragraph" w:styleId="IntenseQuote">
    <w:name w:val="Intense Quote"/>
    <w:basedOn w:val="Normal"/>
    <w:next w:val="Normal"/>
    <w:link w:val="IntenseQuoteChar"/>
    <w:uiPriority w:val="30"/>
    <w:qFormat/>
    <w:rsid w:val="00A70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29B"/>
    <w:rPr>
      <w:i/>
      <w:iCs/>
      <w:color w:val="0F4761" w:themeColor="accent1" w:themeShade="BF"/>
    </w:rPr>
  </w:style>
  <w:style w:type="character" w:styleId="IntenseReference">
    <w:name w:val="Intense Reference"/>
    <w:basedOn w:val="DefaultParagraphFont"/>
    <w:uiPriority w:val="32"/>
    <w:qFormat/>
    <w:rsid w:val="00A702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4439</Characters>
  <Application>Microsoft Office Word</Application>
  <DocSecurity>0</DocSecurity>
  <Lines>92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Barker</dc:creator>
  <cp:keywords/>
  <dc:description/>
  <cp:lastModifiedBy>John Barker</cp:lastModifiedBy>
  <cp:revision>2</cp:revision>
  <cp:lastPrinted>2025-11-07T09:49:00Z</cp:lastPrinted>
  <dcterms:created xsi:type="dcterms:W3CDTF">2025-11-07T09:52:00Z</dcterms:created>
  <dcterms:modified xsi:type="dcterms:W3CDTF">2025-11-07T09:52:00Z</dcterms:modified>
</cp:coreProperties>
</file>